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59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各学院可申报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星级寝室数统计表</w:t>
      </w:r>
    </w:p>
    <w:p w14:paraId="223B8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450"/>
        <w:gridCol w:w="2039"/>
        <w:gridCol w:w="2937"/>
      </w:tblGrid>
      <w:tr w14:paraId="649C5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五星级寝室数</w:t>
            </w:r>
          </w:p>
        </w:tc>
      </w:tr>
      <w:tr w14:paraId="3823C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C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总寝室数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已申报寝室数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本学期可申报寝室数</w:t>
            </w:r>
          </w:p>
        </w:tc>
      </w:tr>
      <w:tr w14:paraId="158E5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B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安定学院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F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23F6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E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F9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398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 w14:paraId="0E518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C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9B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1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F740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5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9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418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0AC66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72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F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093B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8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5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4B8F2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0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0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222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1AF32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4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F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D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58070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A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E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A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8C52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5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32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369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B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4641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4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4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0BC5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FA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8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297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A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2DD17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0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9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285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9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0239B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1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F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医学院、护理学院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1E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F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bookmarkStart w:id="0" w:name="_GoBack"/>
            <w:bookmarkEnd w:id="0"/>
          </w:p>
        </w:tc>
      </w:tr>
    </w:tbl>
    <w:p w14:paraId="641E7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学生公寓自我管理委员会</w:t>
      </w:r>
    </w:p>
    <w:p w14:paraId="63894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sz w:val="24"/>
          <w:szCs w:val="24"/>
        </w:rPr>
        <w:t>202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黑体" w:eastAsia="仿宋_GB2312"/>
          <w:sz w:val="24"/>
          <w:szCs w:val="24"/>
        </w:rPr>
        <w:t>.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12.03</w:t>
      </w:r>
    </w:p>
    <w:p w14:paraId="473DD024">
      <w:pPr>
        <w:spacing w:line="360" w:lineRule="auto"/>
        <w:jc w:val="left"/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注：</w:t>
      </w:r>
    </w:p>
    <w:p w14:paraId="5A727E07">
      <w:pPr>
        <w:numPr>
          <w:ilvl w:val="0"/>
          <w:numId w:val="1"/>
        </w:numPr>
        <w:spacing w:line="360" w:lineRule="auto"/>
        <w:jc w:val="left"/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申报比例：</w:t>
      </w:r>
      <w:r>
        <w:rPr>
          <w:rFonts w:hint="eastAsia" w:ascii="仿宋_GB2312" w:hAnsi="黑体" w:eastAsia="仿宋_GB2312"/>
          <w:sz w:val="24"/>
          <w:szCs w:val="24"/>
        </w:rPr>
        <w:t>每学年中三星级文明寝室的申报数量一般不超过学院寝室总数的30%,学院创建的三星级文明寝室总量不作限制；四星级文明寝室的评比总量不超过全校寝室总数的4%；五星级文明寝室的评比总量不超过学校寝室总数的3%；校级“特色寝室”评比比例为四星级寝室的30%；校级“特优寝室”评比比例为五星级寝室的20%。</w:t>
      </w:r>
    </w:p>
    <w:p w14:paraId="32A1E437">
      <w:pPr>
        <w:numPr>
          <w:ilvl w:val="0"/>
          <w:numId w:val="1"/>
        </w:numPr>
        <w:spacing w:line="360" w:lineRule="auto"/>
        <w:jc w:val="left"/>
        <w:rPr>
          <w:rFonts w:hint="default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sz w:val="24"/>
          <w:szCs w:val="24"/>
        </w:rPr>
        <w:t>本学期可申报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三</w:t>
      </w:r>
      <w:r>
        <w:rPr>
          <w:rFonts w:hint="eastAsia" w:ascii="仿宋_GB2312" w:hAnsi="黑体" w:eastAsia="仿宋_GB2312"/>
          <w:sz w:val="24"/>
          <w:szCs w:val="24"/>
        </w:rPr>
        <w:t>星级寝室数=总寝室数*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30</w:t>
      </w:r>
      <w:r>
        <w:rPr>
          <w:rFonts w:hint="eastAsia" w:ascii="仿宋_GB2312" w:hAnsi="黑体" w:eastAsia="仿宋_GB2312"/>
          <w:sz w:val="24"/>
          <w:szCs w:val="24"/>
        </w:rPr>
        <w:t>％</w:t>
      </w:r>
      <w:r>
        <w:rPr>
          <w:rFonts w:hint="eastAsia" w:ascii="仿宋_GB2312" w:hAnsi="黑体" w:eastAsia="仿宋_GB2312"/>
          <w:color w:val="0000FF"/>
          <w:sz w:val="24"/>
          <w:szCs w:val="24"/>
          <w:lang w:val="en-US" w:eastAsia="zh-CN"/>
        </w:rPr>
        <w:t>-</w:t>
      </w:r>
      <w:r>
        <w:rPr>
          <w:rFonts w:hint="eastAsia" w:ascii="仿宋_GB2312" w:hAnsi="黑体" w:eastAsia="仿宋_GB2312"/>
          <w:sz w:val="24"/>
          <w:szCs w:val="24"/>
          <w:lang w:val="en-US" w:eastAsia="zh-CN"/>
        </w:rPr>
        <w:t>已申报寝室数</w:t>
      </w:r>
    </w:p>
    <w:p w14:paraId="0AB1512E">
      <w:pPr>
        <w:numPr>
          <w:ilvl w:val="0"/>
          <w:numId w:val="1"/>
        </w:numPr>
        <w:spacing w:line="360" w:lineRule="auto"/>
        <w:jc w:val="left"/>
        <w:rPr>
          <w:rFonts w:hint="eastAsia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/>
          <w:b w:val="0"/>
          <w:bCs w:val="0"/>
          <w:sz w:val="24"/>
          <w:szCs w:val="24"/>
          <w:lang w:val="en-US" w:eastAsia="zh-CN"/>
        </w:rPr>
        <w:t>星级申报要按照从无到有、从三星到四星再到五星</w:t>
      </w:r>
      <w:r>
        <w:rPr>
          <w:rFonts w:hint="eastAsia" w:ascii="仿宋_GB2312" w:hAnsi="黑体" w:eastAsia="仿宋_GB2312"/>
          <w:b/>
          <w:bCs/>
          <w:color w:val="auto"/>
          <w:sz w:val="24"/>
          <w:szCs w:val="24"/>
          <w:lang w:val="en-US" w:eastAsia="zh-CN"/>
        </w:rPr>
        <w:t>逐级申报</w:t>
      </w:r>
      <w:r>
        <w:rPr>
          <w:rFonts w:hint="eastAsia" w:ascii="仿宋_GB2312" w:hAnsi="黑体" w:eastAsia="仿宋_GB2312"/>
          <w:b w:val="0"/>
          <w:bCs w:val="0"/>
          <w:sz w:val="24"/>
          <w:szCs w:val="24"/>
          <w:lang w:val="en-US" w:eastAsia="zh-CN"/>
        </w:rPr>
        <w:t>，不得重复申报和越级申报。</w:t>
      </w:r>
    </w:p>
    <w:sectPr>
      <w:pgSz w:w="11906" w:h="16838"/>
      <w:pgMar w:top="1587" w:right="1531" w:bottom="158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EF582D"/>
    <w:multiLevelType w:val="singleLevel"/>
    <w:tmpl w:val="5DEF58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NjBiM2MxNzA4Zjc2YjhkYmFjMTVkMDEzNWY1YmMifQ=="/>
    <w:docVar w:name="KSO_WPS_MARK_KEY" w:val="87c8eca4-8652-4f4a-804d-4940e3381c7d"/>
  </w:docVars>
  <w:rsids>
    <w:rsidRoot w:val="001B7551"/>
    <w:rsid w:val="00017B5B"/>
    <w:rsid w:val="00023DD7"/>
    <w:rsid w:val="00026A37"/>
    <w:rsid w:val="000279AB"/>
    <w:rsid w:val="0003446B"/>
    <w:rsid w:val="000634C8"/>
    <w:rsid w:val="000B42F7"/>
    <w:rsid w:val="001047BD"/>
    <w:rsid w:val="00116B46"/>
    <w:rsid w:val="00131FA3"/>
    <w:rsid w:val="00152A30"/>
    <w:rsid w:val="00152B80"/>
    <w:rsid w:val="00156A28"/>
    <w:rsid w:val="00173EA9"/>
    <w:rsid w:val="001863A3"/>
    <w:rsid w:val="001B7551"/>
    <w:rsid w:val="00203D4D"/>
    <w:rsid w:val="00205D7C"/>
    <w:rsid w:val="002157B6"/>
    <w:rsid w:val="002516AA"/>
    <w:rsid w:val="00266860"/>
    <w:rsid w:val="00273DF4"/>
    <w:rsid w:val="00290B67"/>
    <w:rsid w:val="002A3C25"/>
    <w:rsid w:val="002F1B5B"/>
    <w:rsid w:val="00310D7E"/>
    <w:rsid w:val="003142A2"/>
    <w:rsid w:val="003540F5"/>
    <w:rsid w:val="00356CF1"/>
    <w:rsid w:val="003B7724"/>
    <w:rsid w:val="003C3DAC"/>
    <w:rsid w:val="003D04D6"/>
    <w:rsid w:val="003D3441"/>
    <w:rsid w:val="004050ED"/>
    <w:rsid w:val="004409CA"/>
    <w:rsid w:val="0044192D"/>
    <w:rsid w:val="00452021"/>
    <w:rsid w:val="00473A0C"/>
    <w:rsid w:val="00517102"/>
    <w:rsid w:val="005844CF"/>
    <w:rsid w:val="005B7FD5"/>
    <w:rsid w:val="005E5E3C"/>
    <w:rsid w:val="005F4435"/>
    <w:rsid w:val="00613A11"/>
    <w:rsid w:val="006527B0"/>
    <w:rsid w:val="00654C91"/>
    <w:rsid w:val="00656AE3"/>
    <w:rsid w:val="006D3DCA"/>
    <w:rsid w:val="006E2DCC"/>
    <w:rsid w:val="00733CD0"/>
    <w:rsid w:val="007379EE"/>
    <w:rsid w:val="00744C88"/>
    <w:rsid w:val="00750DBF"/>
    <w:rsid w:val="00760EDC"/>
    <w:rsid w:val="00775518"/>
    <w:rsid w:val="00776DD2"/>
    <w:rsid w:val="007863F2"/>
    <w:rsid w:val="007C6E0A"/>
    <w:rsid w:val="007F2605"/>
    <w:rsid w:val="00812610"/>
    <w:rsid w:val="0081297F"/>
    <w:rsid w:val="0083516B"/>
    <w:rsid w:val="00843A2E"/>
    <w:rsid w:val="00872D58"/>
    <w:rsid w:val="008B31C8"/>
    <w:rsid w:val="008C214E"/>
    <w:rsid w:val="008D3106"/>
    <w:rsid w:val="008D7562"/>
    <w:rsid w:val="009125FD"/>
    <w:rsid w:val="00922215"/>
    <w:rsid w:val="00943813"/>
    <w:rsid w:val="00955BBF"/>
    <w:rsid w:val="00962ADC"/>
    <w:rsid w:val="009C7418"/>
    <w:rsid w:val="00A2061A"/>
    <w:rsid w:val="00A32D3F"/>
    <w:rsid w:val="00AA39BE"/>
    <w:rsid w:val="00AE0D39"/>
    <w:rsid w:val="00B45E3B"/>
    <w:rsid w:val="00B51821"/>
    <w:rsid w:val="00B63749"/>
    <w:rsid w:val="00B84F58"/>
    <w:rsid w:val="00BE2D44"/>
    <w:rsid w:val="00C13FB0"/>
    <w:rsid w:val="00C72D7D"/>
    <w:rsid w:val="00C73085"/>
    <w:rsid w:val="00C801A4"/>
    <w:rsid w:val="00C932E4"/>
    <w:rsid w:val="00CD7C45"/>
    <w:rsid w:val="00D41F09"/>
    <w:rsid w:val="00D550BC"/>
    <w:rsid w:val="00DB3442"/>
    <w:rsid w:val="00DB78ED"/>
    <w:rsid w:val="00E06EF6"/>
    <w:rsid w:val="00E21B30"/>
    <w:rsid w:val="00EA0C77"/>
    <w:rsid w:val="00EA6E4B"/>
    <w:rsid w:val="00EB4834"/>
    <w:rsid w:val="00EC29FC"/>
    <w:rsid w:val="00F325EC"/>
    <w:rsid w:val="00F47FEF"/>
    <w:rsid w:val="00F50C93"/>
    <w:rsid w:val="00F65AF9"/>
    <w:rsid w:val="00F67785"/>
    <w:rsid w:val="00F70ED2"/>
    <w:rsid w:val="00F75788"/>
    <w:rsid w:val="00F76809"/>
    <w:rsid w:val="00F825F8"/>
    <w:rsid w:val="00FC50BC"/>
    <w:rsid w:val="00FD1170"/>
    <w:rsid w:val="00FF6D0C"/>
    <w:rsid w:val="02DD58A9"/>
    <w:rsid w:val="02F320FA"/>
    <w:rsid w:val="05DF58FA"/>
    <w:rsid w:val="085B3799"/>
    <w:rsid w:val="099F71D1"/>
    <w:rsid w:val="09B36066"/>
    <w:rsid w:val="107734BE"/>
    <w:rsid w:val="13465F32"/>
    <w:rsid w:val="14237BE5"/>
    <w:rsid w:val="16687A65"/>
    <w:rsid w:val="16E903E9"/>
    <w:rsid w:val="16F03D5D"/>
    <w:rsid w:val="17E151FC"/>
    <w:rsid w:val="19686236"/>
    <w:rsid w:val="196B72E0"/>
    <w:rsid w:val="1AD11A1D"/>
    <w:rsid w:val="1C823FF2"/>
    <w:rsid w:val="1CED5B93"/>
    <w:rsid w:val="212225DE"/>
    <w:rsid w:val="22637629"/>
    <w:rsid w:val="247E48D4"/>
    <w:rsid w:val="25B62546"/>
    <w:rsid w:val="2685124E"/>
    <w:rsid w:val="281D62A2"/>
    <w:rsid w:val="28D727DD"/>
    <w:rsid w:val="2C4715CE"/>
    <w:rsid w:val="2DE5546D"/>
    <w:rsid w:val="2F1C08D7"/>
    <w:rsid w:val="2F2A7C22"/>
    <w:rsid w:val="2F982B44"/>
    <w:rsid w:val="304A39CC"/>
    <w:rsid w:val="307040F3"/>
    <w:rsid w:val="30A75205"/>
    <w:rsid w:val="32270449"/>
    <w:rsid w:val="35642569"/>
    <w:rsid w:val="37FB0F5C"/>
    <w:rsid w:val="38A80C0D"/>
    <w:rsid w:val="3A701AF5"/>
    <w:rsid w:val="3B792A77"/>
    <w:rsid w:val="3BEF8484"/>
    <w:rsid w:val="3C533497"/>
    <w:rsid w:val="3F7B64EB"/>
    <w:rsid w:val="43654400"/>
    <w:rsid w:val="45616F4A"/>
    <w:rsid w:val="4577278A"/>
    <w:rsid w:val="46711F69"/>
    <w:rsid w:val="4C577CF5"/>
    <w:rsid w:val="4D922CE9"/>
    <w:rsid w:val="4E37297F"/>
    <w:rsid w:val="513C4C2C"/>
    <w:rsid w:val="542E432E"/>
    <w:rsid w:val="55886BA1"/>
    <w:rsid w:val="57364505"/>
    <w:rsid w:val="5A8913F1"/>
    <w:rsid w:val="5ABD7A06"/>
    <w:rsid w:val="5AFE7E8A"/>
    <w:rsid w:val="5CC80562"/>
    <w:rsid w:val="5EB93CFA"/>
    <w:rsid w:val="5F100FCE"/>
    <w:rsid w:val="5F144D36"/>
    <w:rsid w:val="62210373"/>
    <w:rsid w:val="646B7E93"/>
    <w:rsid w:val="652827CB"/>
    <w:rsid w:val="667B7527"/>
    <w:rsid w:val="66BA4DCF"/>
    <w:rsid w:val="69213382"/>
    <w:rsid w:val="6CD63413"/>
    <w:rsid w:val="6D062A73"/>
    <w:rsid w:val="6E897164"/>
    <w:rsid w:val="6ECC76A7"/>
    <w:rsid w:val="6FEEB9EF"/>
    <w:rsid w:val="707D50FC"/>
    <w:rsid w:val="71C7159D"/>
    <w:rsid w:val="75970A0E"/>
    <w:rsid w:val="7778228F"/>
    <w:rsid w:val="778C3726"/>
    <w:rsid w:val="78226E79"/>
    <w:rsid w:val="785A739A"/>
    <w:rsid w:val="79850A27"/>
    <w:rsid w:val="7AD07848"/>
    <w:rsid w:val="7B147D13"/>
    <w:rsid w:val="7ED4658C"/>
    <w:rsid w:val="FE7631B6"/>
    <w:rsid w:val="FFBD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cstheme="minorBidi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423</Characters>
  <Lines>12</Lines>
  <Paragraphs>3</Paragraphs>
  <TotalTime>45</TotalTime>
  <ScaleCrop>false</ScaleCrop>
  <LinksUpToDate>false</LinksUpToDate>
  <CharactersWithSpaces>423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2017-05-16T13:55:00Z</dcterms:created>
  <dc:creator>Administrator</dc:creator>
  <cp:lastModifiedBy>潘文钧</cp:lastModifiedBy>
  <dcterms:modified xsi:type="dcterms:W3CDTF">2026-05-11T01:59:27Z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47DF95EC8D0A47038ADA2A03A7B20A21_13</vt:lpwstr>
  </property>
  <property fmtid="{D5CDD505-2E9C-101B-9397-08002B2CF9AE}" pid="4" name="KSOTemplateDocerSaveRecord">
    <vt:lpwstr>eyJoZGlkIjoiNmNlMzBmOGFmMzc1Yzc2OGVlZjZlOWIzZTAzNzVjZmUiLCJ1c2VySWQiOiIxNjE2MDk0MDc3In0=</vt:lpwstr>
  </property>
</Properties>
</file>